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21" w:rsidRPr="006A5BDA" w:rsidRDefault="00A30121" w:rsidP="00A30121">
      <w:pPr>
        <w:shd w:val="clear" w:color="auto" w:fill="FFFFFF"/>
        <w:spacing w:line="330" w:lineRule="atLeast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8418CF" w:rsidRPr="003B2658" w:rsidRDefault="00A30121" w:rsidP="008418CF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99024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          </w:t>
      </w:r>
      <w:r w:rsidR="008418CF" w:rsidRPr="003B2658">
        <w:rPr>
          <w:rFonts w:ascii="Times New Roman" w:hAnsi="Times New Roman"/>
          <w:b/>
          <w:smallCaps/>
          <w:sz w:val="28"/>
          <w:szCs w:val="28"/>
        </w:rPr>
        <w:t>Муниципальное бюджетное общеобразовательное учреждение</w:t>
      </w:r>
    </w:p>
    <w:p w:rsidR="008418CF" w:rsidRPr="003B2658" w:rsidRDefault="008418CF" w:rsidP="008418CF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B2658">
        <w:rPr>
          <w:rFonts w:ascii="Times New Roman" w:hAnsi="Times New Roman"/>
          <w:b/>
          <w:smallCaps/>
          <w:sz w:val="28"/>
          <w:szCs w:val="28"/>
        </w:rPr>
        <w:t>«Плехановская средняя общеобразовательная школа»</w:t>
      </w:r>
    </w:p>
    <w:p w:rsidR="008418CF" w:rsidRPr="003B2658" w:rsidRDefault="00F25B40" w:rsidP="008418CF">
      <w:pPr>
        <w:jc w:val="center"/>
        <w:rPr>
          <w:rFonts w:ascii="Times New Roman" w:hAnsi="Times New Roman"/>
          <w:b/>
          <w:sz w:val="28"/>
          <w:szCs w:val="28"/>
        </w:rPr>
      </w:pPr>
      <w:r w:rsidRPr="00F25B40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7.95pt;margin-top:24.6pt;width:180pt;height:178.2pt;z-index:251662336" stroked="f">
            <v:textbox>
              <w:txbxContent>
                <w:p w:rsidR="00EA7CE7" w:rsidRPr="00233688" w:rsidRDefault="00EA7CE7" w:rsidP="008418CF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688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Утверждено</w:t>
                  </w:r>
                  <w:r w:rsidRPr="0023368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EA7CE7" w:rsidRPr="00233688" w:rsidRDefault="00EA7CE7" w:rsidP="008418CF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Приказ  № </w:t>
                  </w:r>
                </w:p>
                <w:p w:rsidR="00EA7CE7" w:rsidRPr="00233688" w:rsidRDefault="00EA7CE7" w:rsidP="008418CF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 от «        </w:t>
                  </w:r>
                  <w:r w:rsidR="00DE042C">
                    <w:rPr>
                      <w:rFonts w:ascii="Times New Roman" w:hAnsi="Times New Roman"/>
                      <w:sz w:val="24"/>
                      <w:szCs w:val="24"/>
                    </w:rPr>
                    <w:t xml:space="preserve">  »            2015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33688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EA7CE7" w:rsidRPr="00233688" w:rsidRDefault="00EA7CE7" w:rsidP="008418CF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688"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Директор МБОУ                 «Плехановская СОШ»    </w:t>
                  </w:r>
                </w:p>
                <w:p w:rsidR="00EA7CE7" w:rsidRPr="00233688" w:rsidRDefault="00EA7CE7" w:rsidP="008418CF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688">
                    <w:rPr>
                      <w:sz w:val="24"/>
                      <w:szCs w:val="24"/>
                    </w:rPr>
                    <w:t xml:space="preserve">  </w:t>
                  </w:r>
                  <w:r w:rsidRPr="00233688">
                    <w:rPr>
                      <w:rFonts w:ascii="Times New Roman" w:hAnsi="Times New Roman"/>
                      <w:sz w:val="24"/>
                      <w:szCs w:val="24"/>
                    </w:rPr>
                    <w:t>Е. В. Чечурова     /                /</w:t>
                  </w:r>
                </w:p>
                <w:p w:rsidR="00EA7CE7" w:rsidRDefault="00EA7CE7" w:rsidP="008418CF">
                  <w:pPr>
                    <w:spacing w:line="360" w:lineRule="auto"/>
                    <w:jc w:val="right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tbl>
      <w:tblPr>
        <w:tblW w:w="1613" w:type="dxa"/>
        <w:tblInd w:w="-97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ayout w:type="fixed"/>
        <w:tblLook w:val="0000"/>
      </w:tblPr>
      <w:tblGrid>
        <w:gridCol w:w="1613"/>
      </w:tblGrid>
      <w:tr w:rsidR="008418CF" w:rsidRPr="003B2658" w:rsidTr="00EA7CE7">
        <w:trPr>
          <w:trHeight w:val="265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8418CF" w:rsidRPr="003B2658" w:rsidRDefault="00F25B40" w:rsidP="00EA7CE7">
            <w:pPr>
              <w:shd w:val="clear" w:color="auto" w:fill="FFFFFF"/>
              <w:spacing w:before="12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B40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type="#_x0000_t202" style="position:absolute;margin-left:1.05pt;margin-top:.7pt;width:180pt;height:136.5pt;z-index:251661312" stroked="f">
                  <v:textbox>
                    <w:txbxContent>
                      <w:p w:rsidR="00EA7CE7" w:rsidRPr="00233688" w:rsidRDefault="00EA7CE7" w:rsidP="008418CF">
                        <w:pPr>
                          <w:spacing w:line="360" w:lineRule="auto"/>
                          <w:rPr>
                            <w:rFonts w:ascii="Times New Roman" w:hAnsi="Times New Roman"/>
                            <w:b/>
                            <w:caps/>
                            <w:sz w:val="24"/>
                            <w:szCs w:val="24"/>
                          </w:rPr>
                        </w:pPr>
                        <w:r w:rsidRPr="00233688">
                          <w:rPr>
                            <w:rFonts w:ascii="Times New Roman" w:hAnsi="Times New Roman"/>
                            <w:b/>
                            <w:caps/>
                            <w:sz w:val="24"/>
                            <w:szCs w:val="24"/>
                          </w:rPr>
                          <w:t>Согласовано:</w:t>
                        </w:r>
                      </w:p>
                      <w:p w:rsidR="00EA7CE7" w:rsidRPr="00233688" w:rsidRDefault="00EA7CE7" w:rsidP="008418CF">
                        <w:pPr>
                          <w:spacing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Заместитель директора по В</w:t>
                        </w:r>
                        <w:r w:rsidRPr="002336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</w:t>
                        </w:r>
                      </w:p>
                      <w:p w:rsidR="00EA7CE7" w:rsidRPr="00233688" w:rsidRDefault="00EA7CE7" w:rsidP="008418CF">
                        <w:pPr>
                          <w:spacing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Н. В. Полушкина</w:t>
                        </w:r>
                        <w:r w:rsidRPr="002336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/                 /</w:t>
                        </w:r>
                      </w:p>
                      <w:p w:rsidR="00EA7CE7" w:rsidRPr="00233688" w:rsidRDefault="00EA7CE7" w:rsidP="008418CF">
                        <w:pPr>
                          <w:spacing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6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«  </w:t>
                        </w:r>
                        <w:r w:rsidR="00DE04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»                       2015</w:t>
                        </w:r>
                        <w:r w:rsidRPr="002336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EA7CE7" w:rsidRDefault="00EA7CE7" w:rsidP="008418CF"/>
                    </w:txbxContent>
                  </v:textbox>
                </v:shape>
              </w:pict>
            </w:r>
            <w:r w:rsidR="008418CF" w:rsidRPr="003B26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418CF" w:rsidRPr="003B2658" w:rsidRDefault="008418CF" w:rsidP="008418CF">
      <w:pPr>
        <w:rPr>
          <w:rFonts w:ascii="Times New Roman" w:hAnsi="Times New Roman"/>
          <w:b/>
          <w:sz w:val="28"/>
          <w:szCs w:val="28"/>
        </w:rPr>
      </w:pPr>
    </w:p>
    <w:p w:rsidR="008418CF" w:rsidRPr="003B2658" w:rsidRDefault="008418CF" w:rsidP="008418CF">
      <w:pPr>
        <w:rPr>
          <w:rFonts w:ascii="Times New Roman" w:hAnsi="Times New Roman"/>
          <w:b/>
          <w:sz w:val="28"/>
          <w:szCs w:val="28"/>
        </w:rPr>
      </w:pPr>
    </w:p>
    <w:p w:rsidR="008418CF" w:rsidRPr="003B2658" w:rsidRDefault="00F25B40" w:rsidP="008418C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-59.55pt;margin-top:16.3pt;width:5.25pt;height:4.2pt;z-index:251660288" stroked="f">
            <v:textbox>
              <w:txbxContent>
                <w:p w:rsidR="00EA7CE7" w:rsidRDefault="00EA7CE7" w:rsidP="008418CF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  <w:p w:rsidR="00EA7CE7" w:rsidRPr="003B2658" w:rsidRDefault="00EA7CE7" w:rsidP="008418CF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  <w:p w:rsidR="00EA7CE7" w:rsidRDefault="00EA7CE7" w:rsidP="008418CF">
                  <w:pPr>
                    <w:spacing w:line="360" w:lineRule="auto"/>
                  </w:pPr>
                </w:p>
              </w:txbxContent>
            </v:textbox>
          </v:shape>
        </w:pict>
      </w:r>
      <w:r w:rsidR="008418CF" w:rsidRPr="003B2658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8418CF" w:rsidRPr="003B2658" w:rsidRDefault="008418CF" w:rsidP="008418CF">
      <w:pPr>
        <w:shd w:val="clear" w:color="auto" w:fill="FFFFFF"/>
        <w:adjustRightInd w:val="0"/>
        <w:spacing w:line="360" w:lineRule="auto"/>
        <w:jc w:val="center"/>
        <w:rPr>
          <w:rFonts w:ascii="Times New Roman" w:hAnsi="Times New Roman"/>
          <w:b/>
          <w:caps/>
          <w:shadow/>
          <w:sz w:val="28"/>
          <w:szCs w:val="28"/>
        </w:rPr>
      </w:pPr>
      <w:r>
        <w:rPr>
          <w:rFonts w:ascii="Times New Roman" w:hAnsi="Times New Roman"/>
          <w:b/>
          <w:caps/>
          <w:shadow/>
          <w:sz w:val="28"/>
          <w:szCs w:val="28"/>
        </w:rPr>
        <w:t xml:space="preserve"> ОБРАЗОВАТЕЛЬНАЯ программа</w:t>
      </w:r>
    </w:p>
    <w:p w:rsidR="008418CF" w:rsidRPr="008418CF" w:rsidRDefault="008418CF" w:rsidP="008418CF">
      <w:pPr>
        <w:shd w:val="clear" w:color="auto" w:fill="FFFFFF"/>
        <w:adjustRightInd w:val="0"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418CF">
        <w:rPr>
          <w:rFonts w:ascii="Times New Roman" w:hAnsi="Times New Roman"/>
          <w:b/>
          <w:sz w:val="28"/>
          <w:szCs w:val="28"/>
        </w:rPr>
        <w:t>Школьного военно-патриотического клуба</w:t>
      </w:r>
    </w:p>
    <w:p w:rsidR="008418CF" w:rsidRPr="008418CF" w:rsidRDefault="008418CF" w:rsidP="008418CF">
      <w:pPr>
        <w:shd w:val="clear" w:color="auto" w:fill="FFFFFF"/>
        <w:adjustRightInd w:val="0"/>
        <w:spacing w:line="360" w:lineRule="auto"/>
        <w:ind w:firstLine="284"/>
        <w:jc w:val="center"/>
        <w:rPr>
          <w:rFonts w:ascii="Times New Roman" w:hAnsi="Times New Roman"/>
          <w:b/>
          <w:smallCaps/>
          <w:shadow/>
          <w:sz w:val="28"/>
          <w:szCs w:val="28"/>
        </w:rPr>
      </w:pPr>
      <w:r w:rsidRPr="008418CF">
        <w:rPr>
          <w:rFonts w:ascii="Times New Roman" w:hAnsi="Times New Roman"/>
          <w:b/>
          <w:sz w:val="28"/>
          <w:szCs w:val="28"/>
        </w:rPr>
        <w:t>«ЮНРОС»</w:t>
      </w:r>
    </w:p>
    <w:p w:rsidR="008418CF" w:rsidRPr="003B2658" w:rsidRDefault="008418CF" w:rsidP="008418CF">
      <w:pPr>
        <w:rPr>
          <w:rFonts w:ascii="Times New Roman" w:hAnsi="Times New Roman"/>
          <w:b/>
          <w:sz w:val="28"/>
          <w:szCs w:val="28"/>
        </w:rPr>
      </w:pPr>
    </w:p>
    <w:p w:rsidR="008418CF" w:rsidRPr="003B2658" w:rsidRDefault="008418CF" w:rsidP="00841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18CF" w:rsidRPr="003B2658" w:rsidRDefault="008418CF" w:rsidP="008418CF">
      <w:pPr>
        <w:adjustRightInd w:val="0"/>
        <w:spacing w:line="240" w:lineRule="auto"/>
        <w:ind w:left="772"/>
        <w:jc w:val="right"/>
        <w:rPr>
          <w:rFonts w:ascii="Times New Roman" w:hAnsi="Times New Roman"/>
          <w:b/>
          <w:smallCaps/>
          <w:sz w:val="28"/>
          <w:szCs w:val="28"/>
        </w:rPr>
      </w:pPr>
      <w:r w:rsidRPr="003B2658">
        <w:rPr>
          <w:rFonts w:ascii="Times New Roman" w:hAnsi="Times New Roman"/>
          <w:b/>
          <w:smallCaps/>
          <w:sz w:val="28"/>
          <w:szCs w:val="28"/>
        </w:rPr>
        <w:t>Разработчик:</w:t>
      </w:r>
    </w:p>
    <w:p w:rsidR="008418CF" w:rsidRPr="003B2658" w:rsidRDefault="008418CF" w:rsidP="008418CF">
      <w:pPr>
        <w:adjustRightInd w:val="0"/>
        <w:spacing w:line="240" w:lineRule="auto"/>
        <w:ind w:left="772"/>
        <w:jc w:val="right"/>
        <w:rPr>
          <w:rFonts w:ascii="Times New Roman" w:hAnsi="Times New Roman"/>
          <w:sz w:val="28"/>
          <w:szCs w:val="28"/>
        </w:rPr>
      </w:pPr>
      <w:r w:rsidRPr="003B2658">
        <w:rPr>
          <w:rFonts w:ascii="Times New Roman" w:hAnsi="Times New Roman"/>
          <w:sz w:val="28"/>
          <w:szCs w:val="28"/>
        </w:rPr>
        <w:t>Черепанов Дмитрий Владимирович</w:t>
      </w:r>
    </w:p>
    <w:p w:rsidR="008418CF" w:rsidRDefault="008418CF" w:rsidP="008418CF">
      <w:pPr>
        <w:adjustRightInd w:val="0"/>
        <w:spacing w:line="240" w:lineRule="auto"/>
        <w:ind w:left="7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Преподаватель-организатор ОБЖ</w:t>
      </w:r>
    </w:p>
    <w:p w:rsidR="008418CF" w:rsidRPr="003B2658" w:rsidRDefault="008418CF" w:rsidP="00C60965">
      <w:pPr>
        <w:jc w:val="right"/>
        <w:rPr>
          <w:rFonts w:ascii="Times New Roman" w:hAnsi="Times New Roman"/>
          <w:b/>
          <w:sz w:val="28"/>
          <w:szCs w:val="28"/>
        </w:rPr>
      </w:pPr>
      <w:r w:rsidRPr="003B2658">
        <w:rPr>
          <w:rFonts w:ascii="Times New Roman" w:hAnsi="Times New Roman"/>
          <w:sz w:val="28"/>
          <w:szCs w:val="28"/>
        </w:rPr>
        <w:t xml:space="preserve">     </w:t>
      </w:r>
    </w:p>
    <w:p w:rsidR="008418CF" w:rsidRDefault="008418CF" w:rsidP="008418CF">
      <w:pPr>
        <w:jc w:val="center"/>
        <w:rPr>
          <w:rFonts w:ascii="Times New Roman" w:hAnsi="Times New Roman"/>
          <w:sz w:val="28"/>
          <w:szCs w:val="28"/>
        </w:rPr>
      </w:pPr>
    </w:p>
    <w:p w:rsidR="00C60965" w:rsidRPr="008418CF" w:rsidRDefault="00DE042C" w:rsidP="00C609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="008418CF">
        <w:rPr>
          <w:rFonts w:ascii="Times New Roman" w:hAnsi="Times New Roman"/>
          <w:sz w:val="28"/>
          <w:szCs w:val="28"/>
        </w:rPr>
        <w:t xml:space="preserve"> </w:t>
      </w:r>
    </w:p>
    <w:p w:rsidR="00C60965" w:rsidRDefault="00C60965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965" w:rsidRDefault="00C60965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Плеханово.</w:t>
      </w:r>
    </w:p>
    <w:p w:rsidR="00A30121" w:rsidRPr="008418CF" w:rsidRDefault="00A30121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8418CF" w:rsidRPr="008418CF" w:rsidRDefault="008418CF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Военно-патриотический клуб включает в себя  начальную военную, военно-техническую и морально-психологическую подготовку. В основе практики военно-патриотического воспитания должно лежать принцип единства всех его составных частей. Такой подход к данному направлению работы позволяет полно сформировать качества, умения, навыки, необходимые будущему защитнику Отечества.</w:t>
      </w:r>
    </w:p>
    <w:p w:rsidR="00A30121" w:rsidRPr="008418CF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военно-спортивную и патр</w:t>
      </w:r>
      <w:r w:rsidR="00EA7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иотическую работу с учащимися 10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-18 лет. Занятия проводятся с дву</w:t>
      </w:r>
      <w:r w:rsidR="00EA7CE7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группами учащихся (младшая 10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-15 лет и старшая 16-18лет). Место проведения</w:t>
      </w:r>
      <w:r w:rsidR="00EA7C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кабинет №7,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школьный с</w:t>
      </w:r>
      <w:r w:rsidR="00EA7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тадион, спортивный зал, спортивная площадка, общевойсковая полоса препятствий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r w:rsidR="00EA7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пересечённая местность в окрестностях с. Плеханово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рассчитаны два раза в неделю по два часа с каждой группой в течение восьми месяцев (октябрь-май), всего 128 часов для младшей группы и 136 часов со старшей группой.</w:t>
      </w: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учащихся из младшей группы в старшую осуществляется при полном освоении программы младшей группы.</w:t>
      </w:r>
    </w:p>
    <w:p w:rsidR="00C60965" w:rsidRPr="008418CF" w:rsidRDefault="00C60965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программы:</w:t>
      </w:r>
    </w:p>
    <w:p w:rsidR="00C60965" w:rsidRPr="008418CF" w:rsidRDefault="00C60965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21" w:rsidRPr="008418CF" w:rsidRDefault="00A30121" w:rsidP="008418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патриотизма и гордости за Отечество, </w:t>
      </w:r>
      <w:r w:rsidR="00EA7C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истории страны, края, района, села, школы.</w:t>
      </w:r>
    </w:p>
    <w:p w:rsidR="00A30121" w:rsidRPr="008418CF" w:rsidRDefault="00A30121" w:rsidP="008418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учащимися своего долга по защите России.</w:t>
      </w:r>
    </w:p>
    <w:p w:rsidR="00A30121" w:rsidRPr="008418CF" w:rsidRDefault="00A30121" w:rsidP="008418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Морально-психологическая подготовка к службе в Вооружённых силах РФ:</w:t>
      </w:r>
    </w:p>
    <w:p w:rsidR="00A30121" w:rsidRPr="008418CF" w:rsidRDefault="00A30121" w:rsidP="008418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ответственность за порученное дело;</w:t>
      </w:r>
    </w:p>
    <w:p w:rsidR="00A30121" w:rsidRPr="008418CF" w:rsidRDefault="00A30121" w:rsidP="008418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 переносить трудности и лишения;</w:t>
      </w:r>
    </w:p>
    <w:p w:rsidR="00A30121" w:rsidRPr="008418CF" w:rsidRDefault="00A30121" w:rsidP="008418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законам и приказам;</w:t>
      </w:r>
    </w:p>
    <w:p w:rsidR="00A30121" w:rsidRPr="008418CF" w:rsidRDefault="00A30121" w:rsidP="008418C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контактным, уметь строить взаимоотношения с другими людьми;</w:t>
      </w:r>
    </w:p>
    <w:p w:rsidR="00A30121" w:rsidRPr="008418CF" w:rsidRDefault="00A30121" w:rsidP="008418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 к службе:</w:t>
      </w:r>
    </w:p>
    <w:p w:rsidR="00A30121" w:rsidRPr="008418CF" w:rsidRDefault="00A30121" w:rsidP="008418C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необходимых физических качеств, выполнение нормативов физической подготовки молодого солдата;</w:t>
      </w:r>
    </w:p>
    <w:p w:rsidR="00C60965" w:rsidRDefault="00A30121" w:rsidP="00C6096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 умений и навыков в преодолении препятствий природного и специального характера;</w:t>
      </w:r>
      <w:r w:rsidR="00C60965" w:rsidRPr="00C6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121" w:rsidRPr="00C60965" w:rsidRDefault="00C60965" w:rsidP="00C6096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полосы препятствий;</w:t>
      </w:r>
    </w:p>
    <w:p w:rsidR="00A30121" w:rsidRPr="008418CF" w:rsidRDefault="00A30121" w:rsidP="008418C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здоровому образу жизни, отказ от вредных привычек;</w:t>
      </w:r>
    </w:p>
    <w:p w:rsidR="00A30121" w:rsidRPr="008418CF" w:rsidRDefault="00A30121" w:rsidP="008418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подготовка к службе в армии:</w:t>
      </w:r>
    </w:p>
    <w:p w:rsidR="00A30121" w:rsidRPr="008418CF" w:rsidRDefault="00A30121" w:rsidP="008418C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Вооружённых сил России;</w:t>
      </w:r>
    </w:p>
    <w:p w:rsidR="00A30121" w:rsidRPr="008418CF" w:rsidRDefault="00A30121" w:rsidP="008418C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о различных видах вооружения и боевой технике;</w:t>
      </w:r>
    </w:p>
    <w:p w:rsidR="00C60965" w:rsidRDefault="00A30121" w:rsidP="00C6096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важнейшими положениями воинских уставов.</w:t>
      </w:r>
    </w:p>
    <w:p w:rsidR="00C60965" w:rsidRPr="00C60965" w:rsidRDefault="00C60965" w:rsidP="00C6096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21" w:rsidRPr="008418CF" w:rsidRDefault="00A30121" w:rsidP="008418C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Выработка специальных навыков по:</w:t>
      </w:r>
    </w:p>
    <w:p w:rsidR="00EA7CE7" w:rsidRDefault="00EA7CE7" w:rsidP="008418C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строевой подготовке;</w:t>
      </w:r>
      <w:r w:rsidR="00A30121"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121" w:rsidRPr="008418CF" w:rsidRDefault="00EA7CE7" w:rsidP="008418C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огневой подготовке</w:t>
      </w:r>
      <w:r w:rsidR="00A30121"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121" w:rsidRPr="008418CF" w:rsidRDefault="00A30121" w:rsidP="008418C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 оружия массового поражения;</w:t>
      </w:r>
    </w:p>
    <w:p w:rsidR="00A30121" w:rsidRDefault="00EA7CE7" w:rsidP="008418C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тактической подготовке</w:t>
      </w:r>
      <w:r w:rsidR="00A30121"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CE7" w:rsidRDefault="00EA7CE7" w:rsidP="008418C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медицинским з</w:t>
      </w:r>
      <w:r w:rsidR="00C60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наниям и оказания первой помощи.</w:t>
      </w:r>
    </w:p>
    <w:p w:rsidR="00EA7CE7" w:rsidRPr="008418CF" w:rsidRDefault="00EA7CE7" w:rsidP="00C6096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программы: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65" w:rsidRPr="008418CF" w:rsidRDefault="00C60965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Для контроля качества обучения и стимуляции деятельности учащихся проводятся зачёты, соревнования, конкурсы и сдача нормативов на звания «Меткий стрелок</w:t>
      </w:r>
      <w:r w:rsidR="00C609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«Инструктор военного дела»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Достижения учащихся отмечаются вручением удостоверений и освещаются в </w:t>
      </w:r>
      <w:r w:rsidR="00C6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стенной печати. Из числа наиболее подготовленных юноармейцев формируются команды для участия в районных и краевых соревнованиях  военно-спортивного характера.</w:t>
      </w: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Достаточно подготовленные воспитанники в качестве инструкторов проводят подготовку команд классов для участия в школьных соревнованиях.</w:t>
      </w:r>
    </w:p>
    <w:p w:rsidR="00C60965" w:rsidRPr="008418CF" w:rsidRDefault="00C60965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программы:</w:t>
      </w:r>
    </w:p>
    <w:p w:rsidR="00C60965" w:rsidRPr="008418CF" w:rsidRDefault="00C60965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21" w:rsidRPr="008418CF" w:rsidRDefault="00C60965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1этап: </w:t>
      </w:r>
      <w:r w:rsidR="00A30121"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– знакомство учащихся с особенностями программы и ее содержанием.</w:t>
      </w:r>
    </w:p>
    <w:p w:rsidR="00A30121" w:rsidRPr="008418CF" w:rsidRDefault="00C60965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2 этап: </w:t>
      </w:r>
      <w:r w:rsidR="00A30121"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– выработка умений и специальных навыков, предусмотренных программой.</w:t>
      </w:r>
    </w:p>
    <w:p w:rsidR="00A30121" w:rsidRDefault="00C60965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3 этап: </w:t>
      </w:r>
      <w:r w:rsidR="004D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C609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9" w:rsidRDefault="00145589" w:rsidP="00145589">
      <w:pPr>
        <w:shd w:val="clear" w:color="auto" w:fill="FFFFFF"/>
        <w:spacing w:after="0" w:line="33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5589" w:rsidRPr="008418CF" w:rsidRDefault="00145589" w:rsidP="00145589">
      <w:pPr>
        <w:shd w:val="clear" w:color="auto" w:fill="FFFFFF"/>
        <w:spacing w:after="0" w:line="330" w:lineRule="atLeast"/>
        <w:ind w:left="360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тематическое планирование</w:t>
      </w:r>
      <w:r w:rsidR="0031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45589" w:rsidRPr="008418CF" w:rsidRDefault="00145589" w:rsidP="00145589">
      <w:pPr>
        <w:shd w:val="clear" w:color="auto" w:fill="FFFFFF"/>
        <w:spacing w:line="330" w:lineRule="atLeast"/>
        <w:ind w:left="360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</w:t>
      </w:r>
    </w:p>
    <w:p w:rsidR="00145589" w:rsidRPr="008418CF" w:rsidRDefault="00145589" w:rsidP="00145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5589" w:rsidRPr="008418CF" w:rsidSect="00EA7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7"/>
        <w:tblW w:w="12000" w:type="dxa"/>
        <w:tblCellMar>
          <w:left w:w="0" w:type="dxa"/>
          <w:right w:w="0" w:type="dxa"/>
        </w:tblCellMar>
        <w:tblLook w:val="04A0"/>
      </w:tblPr>
      <w:tblGrid>
        <w:gridCol w:w="629"/>
        <w:gridCol w:w="2873"/>
        <w:gridCol w:w="1713"/>
        <w:gridCol w:w="1158"/>
        <w:gridCol w:w="1481"/>
        <w:gridCol w:w="2107"/>
        <w:gridCol w:w="2039"/>
      </w:tblGrid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C60965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A4C" w:rsidRPr="00C60965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и темы занятий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C60965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C60965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C60965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A4C" w:rsidRPr="00C60965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C60965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Физическая подготовка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1E367D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B7A4C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прохождения полосы препятствий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методика развития выносливости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 по ОФП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67D" w:rsidRDefault="001E367D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67D" w:rsidRDefault="001E367D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67D" w:rsidRDefault="001E367D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занятия.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зачётов.</w:t>
            </w: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строя, виды строя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строевая подготовка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 в составе отделения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приёмы без </w:t>
            </w: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строю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группах.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соревнования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строевой подготовке</w:t>
            </w: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Огневая подготовка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безопасности при стрельбе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Пневматическое </w:t>
            </w: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оружие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Изготовка к стрельбе и стрельба из ПВ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 Калашникова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Ручные осколочные гранаты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в группах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Внутренние </w:t>
            </w: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соревнования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Сдача нормативов</w:t>
            </w: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стрельбе из ПВ на 5 и 10 метров.</w:t>
            </w: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Выживание в природных условиях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Добывание огня и разведение костра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временных укрытий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Добывание пищи в лесу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туристических походов, 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снаряжение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7A4C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7A4C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Выходы на местность.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экстремальных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т</w:t>
            </w: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уристический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</w:t>
            </w: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Уставы Вооружённых сил РФ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Общевоинские уставы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Боевой устав мотострелковых </w:t>
            </w: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войск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ситуаций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армейской жизни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</w:t>
            </w: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История Вооружённых сил РФ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Куликовская битва</w:t>
            </w:r>
          </w:p>
          <w:p w:rsidR="000966D7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Походы 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 Суворова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Отечественная война1812 года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Отечественная война 1941-1945 гг.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966D7" w:rsidRDefault="000966D7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966D7" w:rsidRDefault="000966D7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966D7" w:rsidRDefault="000966D7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966D7" w:rsidRDefault="000966D7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966D7" w:rsidRDefault="000966D7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966D7" w:rsidRDefault="000966D7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Защита от оружия массового поражения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867616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 – 5,7; ОЗК; Л – 1.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отработка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Зачёты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Вооружение Российских ВС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Сухопутные войска</w:t>
            </w:r>
          </w:p>
          <w:p w:rsidR="000966D7" w:rsidRDefault="000966D7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Военно-морской флот</w:t>
            </w:r>
          </w:p>
          <w:p w:rsidR="000966D7" w:rsidRDefault="000966D7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EC67F5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Воздушно-космические</w:t>
            </w:r>
            <w:r w:rsidR="000B7A4C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силы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966D7" w:rsidRDefault="000966D7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966D7" w:rsidRDefault="000966D7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966D7" w:rsidRDefault="000966D7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анализ видеофильмов</w:t>
            </w:r>
          </w:p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Плакатов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 учащихся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солдата на </w:t>
            </w: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поле боя</w:t>
            </w:r>
          </w:p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Боевые свойства и принцип действия противопехотных мин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Обыгрывание </w:t>
            </w: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ситуаций на местности</w:t>
            </w:r>
          </w:p>
          <w:p w:rsidR="00024642" w:rsidRDefault="00024642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642" w:rsidRPr="00990241" w:rsidRDefault="00024642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Военно-</w:t>
            </w: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спортивная игра</w:t>
            </w: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Проведение соревнований, игр и конкурсов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стрельбе</w:t>
            </w:r>
            <w:r w:rsidR="00EC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ПВ.</w:t>
            </w:r>
          </w:p>
          <w:p w:rsidR="000B7A4C" w:rsidRPr="00990241" w:rsidRDefault="00EC67F5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«Святое дело –Родине служить».</w:t>
            </w:r>
          </w:p>
          <w:p w:rsidR="000B7A4C" w:rsidRPr="00990241" w:rsidRDefault="00EC67F5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строя и песни «Защитник Отечества</w:t>
            </w:r>
            <w:r w:rsidR="000B7A4C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7A4C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</w:t>
            </w:r>
            <w:r w:rsidR="00EC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ОФП и ГТО.</w:t>
            </w:r>
          </w:p>
          <w:p w:rsidR="00024642" w:rsidRPr="00990241" w:rsidRDefault="00024642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школьных, сельских, районных, краевых гражданско-патриотических мероприятиях.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02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6D7" w:rsidRDefault="000966D7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7F5" w:rsidRDefault="00EC67F5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42" w:rsidRPr="00990241" w:rsidRDefault="00024642" w:rsidP="0002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B7A4C" w:rsidRPr="00990241" w:rsidTr="0031728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4C" w:rsidRPr="00990241" w:rsidRDefault="000B7A4C" w:rsidP="0031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30121" w:rsidRDefault="00A30121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0966D7" w:rsidRDefault="000966D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A30121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FD6A9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  <w:sectPr w:rsidR="00FD6A97" w:rsidSect="00EA7CE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D6A97" w:rsidRPr="00990241" w:rsidRDefault="00FD6A97" w:rsidP="00FD6A9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FD6A97" w:rsidRDefault="00FD6A97" w:rsidP="00FD6A9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97" w:rsidRDefault="00FD6A97" w:rsidP="00FD6A9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97" w:rsidRDefault="00FD6A97" w:rsidP="00FD6A9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z w:val="15"/>
          <w:szCs w:val="15"/>
          <w:lang w:eastAsia="ru-RU"/>
        </w:rPr>
        <w:sectPr w:rsidR="00FD6A97" w:rsidSect="00FD6A9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30121" w:rsidRPr="008418CF" w:rsidRDefault="00A30121" w:rsidP="00317281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 – тематическое планирование</w:t>
      </w:r>
      <w:r w:rsidR="0031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0121" w:rsidRDefault="00317281" w:rsidP="00317281">
      <w:pPr>
        <w:shd w:val="clear" w:color="auto" w:fill="FFFFFF"/>
        <w:spacing w:line="33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30121"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таршая группа</w:t>
      </w:r>
    </w:p>
    <w:p w:rsidR="00125640" w:rsidRPr="00317281" w:rsidRDefault="00125640" w:rsidP="00317281">
      <w:pPr>
        <w:shd w:val="clear" w:color="auto" w:fill="FFFFFF"/>
        <w:spacing w:line="330" w:lineRule="atLeast"/>
        <w:ind w:left="360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632"/>
        <w:gridCol w:w="2868"/>
        <w:gridCol w:w="1713"/>
        <w:gridCol w:w="1169"/>
        <w:gridCol w:w="1489"/>
        <w:gridCol w:w="2107"/>
        <w:gridCol w:w="2022"/>
      </w:tblGrid>
      <w:tr w:rsidR="00A30121" w:rsidRPr="0031728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31728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30121" w:rsidRPr="0031728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31728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и темы занятий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31728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31728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31728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31728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  <w:p w:rsidR="00A30121" w:rsidRPr="0031728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31728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  <w:p w:rsidR="00A30121" w:rsidRPr="0031728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Физическая подготовка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1E367D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30121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етодика </w:t>
            </w:r>
            <w:r w:rsidR="00497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прохождения полосы препятствий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методика развития выносливости</w:t>
            </w:r>
          </w:p>
          <w:p w:rsidR="00A30121" w:rsidRPr="00990241" w:rsidRDefault="00657B65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 по ОФП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17281" w:rsidRDefault="0031728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E6A" w:rsidRDefault="00497E6A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17281" w:rsidRDefault="0031728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17281" w:rsidRDefault="0031728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E6A" w:rsidRDefault="00497E6A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17281" w:rsidRDefault="0031728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317281" w:rsidRDefault="0031728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E6A" w:rsidRDefault="00497E6A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317281" w:rsidRDefault="0031728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занятия.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зачётов.</w:t>
            </w: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строя, виды строя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строевая подготовка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 в составе отделения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приёмы с оружием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строю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группах.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соревнования.</w:t>
            </w: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Огневая подготовка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безопасности при стрельбе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Пневматическое оружие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Изготовка к стрельбе и стрельба из ПВ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 Калашникова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Ручные осколочные гранаты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группах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соревнования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</w:t>
            </w: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Выживание в природных условиях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Добывание огня и разведение костра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временных укрытий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Добывание пищи в лесу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туристических походов, тур</w:t>
            </w:r>
            <w:r w:rsidR="0012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снаряжение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Выходы на местность.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экстремальных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т</w:t>
            </w:r>
            <w:r w:rsidR="00A30121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уристический</w:t>
            </w: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</w:t>
            </w: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Уставы Вооружённых сил РФ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Общевоинские </w:t>
            </w: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уставы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Боевой устав мотострелковых войск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Разбор </w:t>
            </w: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ситуаций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армейской жизни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Тестирование</w:t>
            </w: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военно-спортивная игра</w:t>
            </w: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История Вооружённых сил РФ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616" w:rsidRDefault="00867616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воинской славы России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мировая война; 2  мировая война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Боевые традиции ВС РФ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Вооружённые силы на современном этапе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25640" w:rsidRDefault="00125640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25640" w:rsidRDefault="00125640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Защита от оружия массового поражения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Фильтрующий противогаз</w:t>
            </w:r>
          </w:p>
          <w:p w:rsidR="00A30121" w:rsidRPr="00990241" w:rsidRDefault="00867616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ОЗК, Л – 1.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67616" w:rsidRDefault="00867616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67616" w:rsidRDefault="00867616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67616" w:rsidRDefault="00867616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Зачёты и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Вооружение Российских ВС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Сухопутные войска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Военно-морской флот</w:t>
            </w:r>
          </w:p>
          <w:p w:rsidR="00A30121" w:rsidRPr="00990241" w:rsidRDefault="00EC67F5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Воздушно-космические</w:t>
            </w:r>
            <w:r w:rsidR="00A30121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30121" w:rsidRPr="00990241" w:rsidRDefault="00A30121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анализ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видеофильмов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Тактическая </w:t>
            </w: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подготовка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солдата на поле боя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3767D9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767D9" w:rsidRDefault="003767D9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3767D9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767D9" w:rsidRDefault="003767D9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3767D9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767D9" w:rsidRDefault="003767D9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</w:t>
            </w:r>
          </w:p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ситуаций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</w:t>
            </w: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Проведение соревнований, игр и конкурсов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30121" w:rsidRPr="00990241" w:rsidTr="00EA7CE7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A30121">
            <w:pPr>
              <w:numPr>
                <w:ilvl w:val="0"/>
                <w:numId w:val="12"/>
              </w:num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Школьные соревнования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 Отечества»</w:t>
            </w:r>
            <w:r w:rsidR="00EC6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  <w:p w:rsidR="00A30121" w:rsidRPr="00990241" w:rsidRDefault="00EC67F5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r w:rsidR="00A30121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и песни.</w:t>
            </w:r>
          </w:p>
          <w:p w:rsidR="00A30121" w:rsidRPr="00990241" w:rsidRDefault="00EC67F5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оревнования по стрельбе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ПВ</w:t>
            </w:r>
            <w:r w:rsidR="0037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неполной разборке и сборке </w:t>
            </w:r>
            <w:r w:rsidR="0037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121" w:rsidRPr="00990241" w:rsidRDefault="00EC67F5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оревнования по </w:t>
            </w:r>
            <w:r w:rsidR="00A30121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ГТО</w:t>
            </w:r>
          </w:p>
          <w:p w:rsidR="00A30121" w:rsidRPr="00990241" w:rsidRDefault="00A30121" w:rsidP="00A30121">
            <w:pPr>
              <w:numPr>
                <w:ilvl w:val="0"/>
                <w:numId w:val="13"/>
              </w:num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Районные </w:t>
            </w:r>
            <w:r w:rsidR="003767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краевые соревнования:</w:t>
            </w:r>
          </w:p>
          <w:p w:rsidR="00A30121" w:rsidRPr="00990241" w:rsidRDefault="003767D9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призывника» район</w:t>
            </w:r>
            <w:r w:rsidR="00A30121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30121" w:rsidRPr="00990241" w:rsidRDefault="003767D9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«Виват кадет» край</w:t>
            </w:r>
            <w:r w:rsidR="00A30121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30121" w:rsidRPr="00990241" w:rsidRDefault="003767D9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«Зарница» район</w:t>
            </w:r>
            <w:r w:rsidR="00A30121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«Зарница Прикамья» край, «Вихрь» край,</w:t>
            </w:r>
          </w:p>
          <w:p w:rsidR="00A30121" w:rsidRDefault="003767D9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«Защитник Отечества» район</w:t>
            </w:r>
            <w:r w:rsidR="00A30121"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«Юный Патриот» район.</w:t>
            </w:r>
          </w:p>
          <w:p w:rsidR="00024642" w:rsidRPr="00990241" w:rsidRDefault="00024642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школьных, сельских, районных, краевых гражданско-патриотических мероприятиях.</w:t>
            </w:r>
          </w:p>
          <w:p w:rsidR="00A30121" w:rsidRPr="00990241" w:rsidRDefault="00A30121" w:rsidP="00A30121">
            <w:pPr>
              <w:numPr>
                <w:ilvl w:val="0"/>
                <w:numId w:val="14"/>
              </w:num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Сдача нормативов на звания:</w:t>
            </w:r>
          </w:p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Инструктор военного дела»</w:t>
            </w:r>
            <w:r w:rsidR="00E4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«Меткий стрелок».</w:t>
            </w:r>
          </w:p>
          <w:p w:rsidR="008A23DB" w:rsidRDefault="008A23DB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30121" w:rsidRPr="008A23DB" w:rsidRDefault="00A30121" w:rsidP="00EA7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3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</w:t>
            </w:r>
            <w:r w:rsidR="008A23DB" w:rsidRPr="008A23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DB" w:rsidRDefault="008A23DB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377B" w:rsidRDefault="00E4377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377B" w:rsidRDefault="00E4377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0121" w:rsidRPr="00990241" w:rsidRDefault="00A30121" w:rsidP="00024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3DB" w:rsidRDefault="008A23D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377B" w:rsidRDefault="00E4377B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4642" w:rsidRDefault="00024642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0121" w:rsidRPr="00990241" w:rsidRDefault="00A30121" w:rsidP="00EA7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21" w:rsidRPr="00990241" w:rsidRDefault="00A30121" w:rsidP="00EA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30121" w:rsidRDefault="00A30121" w:rsidP="00A30121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30121" w:rsidRDefault="00A30121" w:rsidP="00A30121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30121" w:rsidRDefault="00A30121" w:rsidP="00A30121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30121" w:rsidRDefault="00A30121" w:rsidP="00A30121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30121" w:rsidRDefault="00A30121" w:rsidP="00A30121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sectPr w:rsidR="00A30121" w:rsidSect="00FD6A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4377B" w:rsidRDefault="00E4377B" w:rsidP="00E4377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Материально-методическое оснащение программы</w:t>
      </w:r>
    </w:p>
    <w:p w:rsidR="00E4377B" w:rsidRPr="008418CF" w:rsidRDefault="00E4377B" w:rsidP="00E4377B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E4377B" w:rsidRPr="008418CF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видеотека по ОВС: виды и рода войск ВС РФ, оружие и боевая техника ВС РФ, «Дни воинской славы России», Уставы ВС РФ, великие полководцы и флотоводцы России, огневая подготовка, тактическая подготовка, СИЗ.</w:t>
      </w:r>
    </w:p>
    <w:p w:rsidR="00E4377B" w:rsidRPr="00FD6A97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комплекты плакатов: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«Дни воинской славы России», 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«Строевая подготовка», «Тактическая подготовка»,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«Огневая подготовка», этапы Вов, форменная одежда ВС РФ, присяга ВС РФ, структура ВС РФ, великие полководцы и флотоводцы России, 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 природного и техногенного характера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«действия населения при ЧС природного и техногенного характера, 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«Гражданская оборона»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первой помощи при ЧС, СИЗ.</w:t>
      </w:r>
    </w:p>
    <w:p w:rsidR="00E4377B" w:rsidRDefault="00E4377B" w:rsidP="00E437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7B" w:rsidRPr="008418CF" w:rsidRDefault="00E4377B" w:rsidP="00E4377B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Материально–техническая база</w:t>
      </w:r>
    </w:p>
    <w:p w:rsidR="00E4377B" w:rsidRPr="008418CF" w:rsidRDefault="00E4377B" w:rsidP="00E4377B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E4377B" w:rsidRPr="008418CF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макеты: автомата Калашникова, противопехотных мин, ручных гранат;</w:t>
      </w:r>
    </w:p>
    <w:p w:rsidR="00E4377B" w:rsidRPr="008418CF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учебными патронами к автомату Калашникова;</w:t>
      </w:r>
    </w:p>
    <w:p w:rsidR="00E4377B" w:rsidRPr="008418CF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пневматические винтовки;</w:t>
      </w:r>
    </w:p>
    <w:p w:rsidR="00E4377B" w:rsidRPr="001E1CC7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противогазы ГП – 5, общевойсковой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щитный комплект, костюм Л- 1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77B" w:rsidRPr="001E1CC7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лазерный прицельный тренажер;</w:t>
      </w:r>
    </w:p>
    <w:p w:rsidR="00E4377B" w:rsidRPr="001E1CC7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сумка санинструктора;</w:t>
      </w:r>
    </w:p>
    <w:p w:rsidR="00E4377B" w:rsidRPr="001E1CC7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носилки;</w:t>
      </w:r>
    </w:p>
    <w:p w:rsidR="00E4377B" w:rsidRPr="008418CF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дозиметрического контроля и разведки;</w:t>
      </w:r>
    </w:p>
    <w:p w:rsidR="00E4377B" w:rsidRPr="001E1CC7" w:rsidRDefault="00E4377B" w:rsidP="00E4377B">
      <w:pPr>
        <w:numPr>
          <w:ilvl w:val="0"/>
          <w:numId w:val="10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препятствий, спортивная площадка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переносной стрелковый тир, спортивный зал.</w:t>
      </w:r>
    </w:p>
    <w:p w:rsidR="00E4377B" w:rsidRPr="008418CF" w:rsidRDefault="00E4377B" w:rsidP="00E4377B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E4377B" w:rsidRDefault="00E4377B" w:rsidP="00E4377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методическая литература:</w:t>
      </w:r>
    </w:p>
    <w:p w:rsidR="00E4377B" w:rsidRPr="008418CF" w:rsidRDefault="00E4377B" w:rsidP="00E4377B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E4377B" w:rsidRPr="008418CF" w:rsidRDefault="00E4377B" w:rsidP="00E4377B">
      <w:pPr>
        <w:numPr>
          <w:ilvl w:val="0"/>
          <w:numId w:val="11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«Патриотическое воспитание граждан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377B" w:rsidRPr="008418CF" w:rsidRDefault="00E4377B" w:rsidP="00E4377B">
      <w:pPr>
        <w:numPr>
          <w:ilvl w:val="0"/>
          <w:numId w:val="11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«Инструкция об организации обучения граждан Российской Федерации начальным знаниям в области обороны и их подготовке по основам военной службы», 2011.</w:t>
      </w:r>
    </w:p>
    <w:p w:rsidR="00E4377B" w:rsidRPr="008418CF" w:rsidRDefault="00E4377B" w:rsidP="00E4377B">
      <w:pPr>
        <w:numPr>
          <w:ilvl w:val="0"/>
          <w:numId w:val="11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безопасности жизни»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77B" w:rsidRPr="008418CF" w:rsidRDefault="00E4377B" w:rsidP="00E4377B">
      <w:pPr>
        <w:numPr>
          <w:ilvl w:val="0"/>
          <w:numId w:val="11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Боевой устав мотострелковых войск 1982 .</w:t>
      </w:r>
    </w:p>
    <w:p w:rsidR="00E4377B" w:rsidRPr="008418CF" w:rsidRDefault="00E4377B" w:rsidP="00E4377B">
      <w:pPr>
        <w:numPr>
          <w:ilvl w:val="0"/>
          <w:numId w:val="11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Наставление по стрелковому делу 1987.</w:t>
      </w:r>
    </w:p>
    <w:p w:rsidR="00E4377B" w:rsidRPr="008418CF" w:rsidRDefault="00E4377B" w:rsidP="00E4377B">
      <w:pPr>
        <w:numPr>
          <w:ilvl w:val="0"/>
          <w:numId w:val="11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Общевоинские уставы Вооруженных сил РФ 2005.</w:t>
      </w:r>
    </w:p>
    <w:p w:rsidR="00E4377B" w:rsidRPr="00FD6A97" w:rsidRDefault="00E4377B" w:rsidP="00E4377B">
      <w:pPr>
        <w:numPr>
          <w:ilvl w:val="0"/>
          <w:numId w:val="11"/>
        </w:numPr>
        <w:shd w:val="clear" w:color="auto" w:fill="FFFFFF"/>
        <w:spacing w:after="0" w:line="330" w:lineRule="atLeast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рнал «Военные знания»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77B" w:rsidRDefault="00E4377B" w:rsidP="00E437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7B" w:rsidRDefault="00E4377B" w:rsidP="00E43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4377B" w:rsidRDefault="00E4377B" w:rsidP="00E43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77B" w:rsidRDefault="00E4377B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программы.</w:t>
      </w:r>
    </w:p>
    <w:p w:rsidR="00E4377B" w:rsidRPr="008418CF" w:rsidRDefault="00E4377B" w:rsidP="008418C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подготовка.</w:t>
      </w:r>
    </w:p>
    <w:p w:rsidR="00E4377B" w:rsidRPr="008418CF" w:rsidRDefault="00E4377B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занятиях физическими упражнениями.</w:t>
      </w:r>
    </w:p>
    <w:p w:rsidR="00A30121" w:rsidRPr="008418CF" w:rsidRDefault="00A30121" w:rsidP="00841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методика наращивания силы, занятия на гимнастических снарядах. С отягощениями, развитие прыгучести. Теория и методика развития выносливости, бег на длинные и средние дистанции марш-броски на 3-6 км. Теория и методика рукопашного боя, защита от ударов рукой, ногой, палкой, штыком, ножом.</w:t>
      </w:r>
      <w:r w:rsidR="00E4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прохождения общевойсковой полосы препятствий.</w:t>
      </w:r>
    </w:p>
    <w:p w:rsidR="00A30121" w:rsidRPr="00E4377B" w:rsidRDefault="00A30121" w:rsidP="00E437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Строевая подготовка.</w:t>
      </w:r>
    </w:p>
    <w:p w:rsidR="00E4377B" w:rsidRPr="008418CF" w:rsidRDefault="00E4377B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строя, виды строя, обязанности перед построением и в строю. Индивидуальная строевая подготовка: повороты на месте и в движении, движение строевым шагом, выход из строя и возвращение в строй. Подход к начальнику и</w:t>
      </w:r>
      <w:r w:rsidR="00E4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 от него, отдание воинского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приветствия на месте и в движении. Строевая подготовка в составе отделения: повороты на месте и в движении, движение строевым шагом, размыкание и смыкание, отдание воинского приветствие командиру, исполнение строевой песни</w:t>
      </w:r>
      <w:r w:rsidR="00E43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77B" w:rsidRPr="008418CF" w:rsidRDefault="00E4377B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Огневая подготовка.</w:t>
      </w:r>
    </w:p>
    <w:p w:rsidR="00E4377B" w:rsidRPr="008418CF" w:rsidRDefault="00E4377B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стрельбе. Боевые свойства и устройство пневматического оружия. Изготовка к стрельбе и ст</w:t>
      </w:r>
      <w:r w:rsidR="00E4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рельба из положения, стоя, лежа, сидя 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колена из пневматического оружия. Автомат Калашникова: назначение, боевые свойства, устройство и принцип действия, приемы стрельбы, неполная разборка</w:t>
      </w:r>
      <w:r w:rsidR="00E4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сборка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снаряжение магазина. Ручные осколочные гранаты: назначение, боевые свойства, устройство и принцип действия, приемы и правила метания.</w:t>
      </w:r>
    </w:p>
    <w:p w:rsidR="00E4377B" w:rsidRPr="008418CF" w:rsidRDefault="00E4377B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Уставы Вооруженных сил РФ</w:t>
      </w:r>
      <w:r w:rsidR="00E4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377B" w:rsidRPr="008418CF" w:rsidRDefault="00E4377B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Общевоинские уставы: содержание Строевого устава, Устава внутренней службы, Устава гарнизонной и караульной службы, Дисциплинарного устава. Боевой устав мотострелковых войск, действия солдат и подразделений в бою.</w:t>
      </w:r>
    </w:p>
    <w:p w:rsidR="00E4377B" w:rsidRPr="008418CF" w:rsidRDefault="00E4377B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История Вооруженных сил России</w:t>
      </w:r>
      <w:r w:rsidR="00E4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377B" w:rsidRPr="008418CF" w:rsidRDefault="00E4377B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Pr="008418CF" w:rsidRDefault="00E4377B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«Дни воинской славы России». </w:t>
      </w:r>
      <w:r w:rsidR="00A30121"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битва: условия, ход, примеры мужества и воинской доблести, значение. Битва на Чудском озере: причины, ход, примеры героизма. Походы А.В. Суворова: личность Суворова, его победы, «Наука побеждать». Крымская война: причины побед и поражений. Отечественная война 1812 г.: причины, ход, роль М.И. Кутузова и народа. Первая мировая война: причины, ход, участие России. Вторая мировая война: Великая Отечественная война 1941-1945 гг.: причины, ход, примеры массового героизма, значение.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Великие полководцы и флотоводцы России.</w:t>
      </w: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от оружия массового поражения</w:t>
      </w:r>
      <w:r w:rsidR="00115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5774" w:rsidRPr="008418CF" w:rsidRDefault="00115774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Фильтрующий противогаз: назначение, устройство, принцип действия и применение, подгонка и подготовка к работе. Общевойсковой защитный комплект</w:t>
      </w:r>
      <w:r w:rsidR="0011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 - 1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назначение, состав и применение.</w:t>
      </w:r>
    </w:p>
    <w:p w:rsidR="00115774" w:rsidRPr="008418CF" w:rsidRDefault="00115774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Вооружение Российских Вооружённых сил</w:t>
      </w:r>
      <w:r w:rsidR="00115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5774" w:rsidRPr="008418CF" w:rsidRDefault="00115774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Сухопутные войск</w:t>
      </w:r>
      <w:r w:rsidR="001157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Военно-морской флот. Воздушно-космические</w:t>
      </w: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</w:t>
      </w:r>
      <w:r w:rsidR="0011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Тактическая подготовка</w:t>
      </w:r>
      <w:r w:rsidR="00115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5774" w:rsidRPr="008418CF" w:rsidRDefault="00115774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солдата в бою: способность передвижения на поле боя, выбор места для стрельбы и наблюдения, изготовление окопа, оборона и наступление. Противопехотные и противотанковые мины: назначение, боевые свойства, устройство, принцип действия, их установка и обнаружение.</w:t>
      </w:r>
    </w:p>
    <w:p w:rsidR="00115774" w:rsidRPr="008418CF" w:rsidRDefault="00115774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Выживание в природных условиях</w:t>
      </w:r>
      <w:r w:rsidR="00115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5774" w:rsidRPr="008418CF" w:rsidRDefault="00115774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 местности с помощью местных предметов, компаса и карты. Способы добывания огня и разведения костра, виды костров, меры безопасности. Строительство временных укрытий от непогоды. Добывание пищи в лесу: сбор растительной пищи, ловля рыбы и мелких животных, поиск и подготовка воды для питья. Организация туристических походов: подготовка к походу, порядок движения, устройство бивуака. Изучение туристического снаряжения, узлов, страховочных систем, способы наведения переправы. Прохождение короткой и тактико-технической дистанции . Поисково-спасательные работы.</w:t>
      </w:r>
    </w:p>
    <w:p w:rsidR="00115774" w:rsidRPr="008418CF" w:rsidRDefault="00115774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занятий, формы и методы работы</w:t>
      </w:r>
      <w:r w:rsidR="00115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5774" w:rsidRPr="008418CF" w:rsidRDefault="00115774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состоит из следующих частей:</w:t>
      </w:r>
    </w:p>
    <w:p w:rsidR="00A30121" w:rsidRPr="008418CF" w:rsidRDefault="00A30121" w:rsidP="008418C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построение, на котором делаются объявления, сообщения и объявляется тема занятий.</w:t>
      </w:r>
    </w:p>
    <w:p w:rsidR="00A30121" w:rsidRPr="008418CF" w:rsidRDefault="00A30121" w:rsidP="008418C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тренировки по закреплению изученных строевых приёмов.</w:t>
      </w:r>
    </w:p>
    <w:p w:rsidR="00A30121" w:rsidRPr="008418CF" w:rsidRDefault="00A30121" w:rsidP="008418C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 (теория и практика).</w:t>
      </w:r>
    </w:p>
    <w:p w:rsidR="00A30121" w:rsidRPr="008418CF" w:rsidRDefault="00A30121" w:rsidP="008418C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Общефизическая разминка.</w:t>
      </w:r>
    </w:p>
    <w:p w:rsidR="00A30121" w:rsidRPr="008418CF" w:rsidRDefault="00A30121" w:rsidP="008418C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умений и навыков в составе групп, работающих по групповой системе (переходя с одного рабочего места на другое).</w:t>
      </w:r>
    </w:p>
    <w:p w:rsidR="00A30121" w:rsidRPr="008418CF" w:rsidRDefault="00A30121" w:rsidP="008418C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дежурство.</w:t>
      </w:r>
    </w:p>
    <w:p w:rsidR="00A30121" w:rsidRPr="008418CF" w:rsidRDefault="00A30121" w:rsidP="00841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8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максимально используется принцип наглядности, с этой целью применяются: видеофильмы, плакаты, учебное оружие и снаряжение, макеты вооружения, личный показ преподавателя.</w:t>
      </w:r>
    </w:p>
    <w:p w:rsidR="00A30121" w:rsidRPr="008418CF" w:rsidRDefault="00A30121" w:rsidP="008418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0121" w:rsidRPr="008418CF" w:rsidRDefault="00A30121" w:rsidP="008418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1053" w:rsidRPr="008418CF" w:rsidRDefault="00391053" w:rsidP="008418CF">
      <w:pPr>
        <w:spacing w:line="240" w:lineRule="auto"/>
      </w:pPr>
    </w:p>
    <w:sectPr w:rsidR="00391053" w:rsidRPr="008418CF" w:rsidSect="0039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85E" w:rsidRDefault="00E3685E" w:rsidP="00125640">
      <w:pPr>
        <w:spacing w:after="0" w:line="240" w:lineRule="auto"/>
      </w:pPr>
      <w:r>
        <w:separator/>
      </w:r>
    </w:p>
  </w:endnote>
  <w:endnote w:type="continuationSeparator" w:id="0">
    <w:p w:rsidR="00E3685E" w:rsidRDefault="00E3685E" w:rsidP="0012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85E" w:rsidRDefault="00E3685E" w:rsidP="00125640">
      <w:pPr>
        <w:spacing w:after="0" w:line="240" w:lineRule="auto"/>
      </w:pPr>
      <w:r>
        <w:separator/>
      </w:r>
    </w:p>
  </w:footnote>
  <w:footnote w:type="continuationSeparator" w:id="0">
    <w:p w:rsidR="00E3685E" w:rsidRDefault="00E3685E" w:rsidP="0012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A1F"/>
    <w:multiLevelType w:val="multilevel"/>
    <w:tmpl w:val="4EEAF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422BE"/>
    <w:multiLevelType w:val="multilevel"/>
    <w:tmpl w:val="1A4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CF486B"/>
    <w:multiLevelType w:val="multilevel"/>
    <w:tmpl w:val="0A5E2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028B9"/>
    <w:multiLevelType w:val="multilevel"/>
    <w:tmpl w:val="FB20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941348"/>
    <w:multiLevelType w:val="multilevel"/>
    <w:tmpl w:val="CB70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2F0D05"/>
    <w:multiLevelType w:val="multilevel"/>
    <w:tmpl w:val="4F3E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675BF2"/>
    <w:multiLevelType w:val="multilevel"/>
    <w:tmpl w:val="3AFE8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81EEE"/>
    <w:multiLevelType w:val="multilevel"/>
    <w:tmpl w:val="6EBC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B54F19"/>
    <w:multiLevelType w:val="multilevel"/>
    <w:tmpl w:val="78AA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A0A79"/>
    <w:multiLevelType w:val="multilevel"/>
    <w:tmpl w:val="0DA8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615F05"/>
    <w:multiLevelType w:val="multilevel"/>
    <w:tmpl w:val="F536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E762A"/>
    <w:multiLevelType w:val="multilevel"/>
    <w:tmpl w:val="F89885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B2640"/>
    <w:multiLevelType w:val="multilevel"/>
    <w:tmpl w:val="077C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7D237C"/>
    <w:multiLevelType w:val="multilevel"/>
    <w:tmpl w:val="E77AD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3169C0"/>
    <w:multiLevelType w:val="multilevel"/>
    <w:tmpl w:val="E66E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21"/>
    <w:rsid w:val="00024642"/>
    <w:rsid w:val="00076FFB"/>
    <w:rsid w:val="00086C45"/>
    <w:rsid w:val="000966D7"/>
    <w:rsid w:val="000B7A4C"/>
    <w:rsid w:val="00115774"/>
    <w:rsid w:val="00125640"/>
    <w:rsid w:val="00145589"/>
    <w:rsid w:val="00162E51"/>
    <w:rsid w:val="001E1CC7"/>
    <w:rsid w:val="001E367D"/>
    <w:rsid w:val="00317281"/>
    <w:rsid w:val="003767D9"/>
    <w:rsid w:val="00391053"/>
    <w:rsid w:val="00497E6A"/>
    <w:rsid w:val="004D624F"/>
    <w:rsid w:val="00525E5D"/>
    <w:rsid w:val="00586753"/>
    <w:rsid w:val="00657B65"/>
    <w:rsid w:val="0069224A"/>
    <w:rsid w:val="006B740D"/>
    <w:rsid w:val="00771AD4"/>
    <w:rsid w:val="008418CF"/>
    <w:rsid w:val="00867616"/>
    <w:rsid w:val="008A23DB"/>
    <w:rsid w:val="00A30121"/>
    <w:rsid w:val="00C44867"/>
    <w:rsid w:val="00C60965"/>
    <w:rsid w:val="00DE042C"/>
    <w:rsid w:val="00E3685E"/>
    <w:rsid w:val="00E4377B"/>
    <w:rsid w:val="00E81E3D"/>
    <w:rsid w:val="00EA7CE7"/>
    <w:rsid w:val="00EC67F5"/>
    <w:rsid w:val="00F0201F"/>
    <w:rsid w:val="00F25B40"/>
    <w:rsid w:val="00FD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5640"/>
  </w:style>
  <w:style w:type="paragraph" w:styleId="a5">
    <w:name w:val="footer"/>
    <w:basedOn w:val="a"/>
    <w:link w:val="a6"/>
    <w:uiPriority w:val="99"/>
    <w:semiHidden/>
    <w:unhideWhenUsed/>
    <w:rsid w:val="0012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5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20</cp:revision>
  <dcterms:created xsi:type="dcterms:W3CDTF">2016-10-25T08:23:00Z</dcterms:created>
  <dcterms:modified xsi:type="dcterms:W3CDTF">2017-01-11T06:13:00Z</dcterms:modified>
</cp:coreProperties>
</file>